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83AD" w14:textId="77777777" w:rsidR="00BE710B" w:rsidRPr="00BE710B" w:rsidRDefault="00BE710B" w:rsidP="00BE710B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</w:rPr>
      </w:pPr>
      <w:bookmarkStart w:id="0" w:name="_GoBack"/>
      <w:r w:rsidRPr="00BE710B">
        <w:rPr>
          <w:rFonts w:ascii="Times New Roman" w:eastAsia="Calibri" w:hAnsi="Times New Roman" w:cs="Times New Roman"/>
          <w:sz w:val="24"/>
        </w:rPr>
        <w:t>МУ «ОДО Шалинского муниципального района»</w:t>
      </w:r>
    </w:p>
    <w:p w14:paraId="38AE402A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E710B">
        <w:rPr>
          <w:rFonts w:ascii="Times New Roman" w:eastAsia="Calibri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14:paraId="0FE06D91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E710B">
        <w:rPr>
          <w:rFonts w:ascii="Times New Roman" w:eastAsia="Calibri" w:hAnsi="Times New Roman" w:cs="Times New Roman"/>
          <w:b/>
          <w:sz w:val="24"/>
        </w:rPr>
        <w:t>«ДЕТСКИЙ САД № 2 «ТЕРЕМОК» С. НОВЫЕ АТАГИ</w:t>
      </w:r>
    </w:p>
    <w:p w14:paraId="2FD81324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E710B">
        <w:rPr>
          <w:rFonts w:ascii="Times New Roman" w:eastAsia="Calibri" w:hAnsi="Times New Roman" w:cs="Times New Roman"/>
          <w:b/>
          <w:sz w:val="24"/>
        </w:rPr>
        <w:t>ШАЛИНСКОГО МУНИЦИПАЛЬНОГО РАЙОНА»</w:t>
      </w:r>
    </w:p>
    <w:p w14:paraId="0F632027" w14:textId="77777777" w:rsidR="00BE710B" w:rsidRPr="00BE710B" w:rsidRDefault="00BE710B" w:rsidP="00BE710B">
      <w:pPr>
        <w:tabs>
          <w:tab w:val="left" w:pos="3703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E710B">
        <w:rPr>
          <w:rFonts w:ascii="Times New Roman" w:eastAsia="Calibri" w:hAnsi="Times New Roman" w:cs="Times New Roman"/>
          <w:sz w:val="24"/>
        </w:rPr>
        <w:t>(МБДОУ «Детский сад № 2 «Теремок» с. Новые Атаги»)</w:t>
      </w:r>
    </w:p>
    <w:p w14:paraId="68D52400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3D2F7CE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E710B">
        <w:rPr>
          <w:rFonts w:ascii="Times New Roman" w:eastAsia="Calibri" w:hAnsi="Times New Roman" w:cs="Times New Roman"/>
          <w:sz w:val="24"/>
        </w:rPr>
        <w:t>МУ «</w:t>
      </w:r>
      <w:proofErr w:type="spellStart"/>
      <w:r w:rsidRPr="00BE710B">
        <w:rPr>
          <w:rFonts w:ascii="Times New Roman" w:eastAsia="Calibri" w:hAnsi="Times New Roman" w:cs="Times New Roman"/>
          <w:sz w:val="24"/>
        </w:rPr>
        <w:t>Шелан</w:t>
      </w:r>
      <w:proofErr w:type="spellEnd"/>
      <w:r w:rsidRPr="00BE710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sz w:val="24"/>
        </w:rPr>
        <w:t>муниципальни</w:t>
      </w:r>
      <w:proofErr w:type="spellEnd"/>
      <w:r w:rsidRPr="00BE710B">
        <w:rPr>
          <w:rFonts w:ascii="Times New Roman" w:eastAsia="Calibri" w:hAnsi="Times New Roman" w:cs="Times New Roman"/>
          <w:sz w:val="24"/>
        </w:rPr>
        <w:t xml:space="preserve"> к</w:t>
      </w:r>
      <w:r w:rsidRPr="00BE710B">
        <w:rPr>
          <w:rFonts w:ascii="Times New Roman" w:eastAsia="Calibri" w:hAnsi="Times New Roman" w:cs="Times New Roman"/>
          <w:sz w:val="24"/>
          <w:lang w:val="en-US"/>
        </w:rPr>
        <w:t>I</w:t>
      </w:r>
      <w:proofErr w:type="spellStart"/>
      <w:r w:rsidRPr="00BE710B">
        <w:rPr>
          <w:rFonts w:ascii="Times New Roman" w:eastAsia="Calibri" w:hAnsi="Times New Roman" w:cs="Times New Roman"/>
          <w:sz w:val="24"/>
        </w:rPr>
        <w:t>оштан</w:t>
      </w:r>
      <w:proofErr w:type="spellEnd"/>
      <w:r w:rsidRPr="00BE710B">
        <w:rPr>
          <w:rFonts w:ascii="Times New Roman" w:eastAsia="Calibri" w:hAnsi="Times New Roman" w:cs="Times New Roman"/>
          <w:sz w:val="24"/>
        </w:rPr>
        <w:t xml:space="preserve"> ШХЬДД»</w:t>
      </w:r>
    </w:p>
    <w:p w14:paraId="5F797193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proofErr w:type="spellStart"/>
      <w:r w:rsidRPr="00BE710B">
        <w:rPr>
          <w:rFonts w:ascii="Times New Roman" w:eastAsia="Calibri" w:hAnsi="Times New Roman" w:cs="Times New Roman"/>
          <w:b/>
          <w:sz w:val="24"/>
        </w:rPr>
        <w:t>Муниципальни</w:t>
      </w:r>
      <w:proofErr w:type="spellEnd"/>
      <w:r w:rsidRPr="00BE710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b/>
          <w:sz w:val="24"/>
        </w:rPr>
        <w:t>бюджетни</w:t>
      </w:r>
      <w:proofErr w:type="spellEnd"/>
      <w:r w:rsidRPr="00BE710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b/>
          <w:sz w:val="24"/>
        </w:rPr>
        <w:t>школал</w:t>
      </w:r>
      <w:proofErr w:type="spellEnd"/>
      <w:r w:rsidRPr="00BE710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b/>
          <w:sz w:val="24"/>
        </w:rPr>
        <w:t>хьалхара</w:t>
      </w:r>
      <w:proofErr w:type="spellEnd"/>
      <w:r w:rsidRPr="00BE710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b/>
          <w:sz w:val="24"/>
        </w:rPr>
        <w:t>дешаран</w:t>
      </w:r>
      <w:proofErr w:type="spellEnd"/>
      <w:r w:rsidRPr="00BE710B">
        <w:rPr>
          <w:rFonts w:ascii="Times New Roman" w:eastAsia="Calibri" w:hAnsi="Times New Roman" w:cs="Times New Roman"/>
          <w:b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b/>
          <w:sz w:val="24"/>
        </w:rPr>
        <w:t>учреждени</w:t>
      </w:r>
      <w:proofErr w:type="spellEnd"/>
    </w:p>
    <w:p w14:paraId="51070924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E710B">
        <w:rPr>
          <w:rFonts w:ascii="Times New Roman" w:eastAsia="Calibri" w:hAnsi="Times New Roman" w:cs="Times New Roman"/>
          <w:b/>
          <w:sz w:val="24"/>
        </w:rPr>
        <w:t>«ШЕЛАН МУНИЦИПАЛЬНИ К</w:t>
      </w:r>
      <w:r w:rsidRPr="00BE710B">
        <w:rPr>
          <w:rFonts w:ascii="Times New Roman" w:eastAsia="Calibri" w:hAnsi="Times New Roman" w:cs="Times New Roman"/>
          <w:b/>
          <w:sz w:val="24"/>
          <w:lang w:val="en-US"/>
        </w:rPr>
        <w:t>I</w:t>
      </w:r>
      <w:r w:rsidRPr="00BE710B">
        <w:rPr>
          <w:rFonts w:ascii="Times New Roman" w:eastAsia="Calibri" w:hAnsi="Times New Roman" w:cs="Times New Roman"/>
          <w:b/>
          <w:sz w:val="24"/>
        </w:rPr>
        <w:t xml:space="preserve">ОШТАН </w:t>
      </w:r>
    </w:p>
    <w:p w14:paraId="15F683C5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E710B">
        <w:rPr>
          <w:rFonts w:ascii="Times New Roman" w:eastAsia="Calibri" w:hAnsi="Times New Roman" w:cs="Times New Roman"/>
          <w:b/>
          <w:sz w:val="24"/>
        </w:rPr>
        <w:t>ЖИМА АТАГ1АРА № 2 ЙОЛУ БЕРИЙН БЕШ «ТЕРЕМОК»</w:t>
      </w:r>
    </w:p>
    <w:p w14:paraId="2D29E04E" w14:textId="77777777" w:rsidR="00BE710B" w:rsidRPr="00BE710B" w:rsidRDefault="00BE710B" w:rsidP="00BE71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BE710B">
        <w:rPr>
          <w:rFonts w:ascii="Times New Roman" w:eastAsia="Calibri" w:hAnsi="Times New Roman" w:cs="Times New Roman"/>
          <w:sz w:val="24"/>
        </w:rPr>
        <w:t xml:space="preserve">(МБШХЬДУ «Жима Атаг1ара № 2 </w:t>
      </w:r>
      <w:proofErr w:type="spellStart"/>
      <w:r w:rsidRPr="00BE710B">
        <w:rPr>
          <w:rFonts w:ascii="Times New Roman" w:eastAsia="Calibri" w:hAnsi="Times New Roman" w:cs="Times New Roman"/>
          <w:sz w:val="24"/>
        </w:rPr>
        <w:t>йолу</w:t>
      </w:r>
      <w:proofErr w:type="spellEnd"/>
      <w:r w:rsidRPr="00BE710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sz w:val="24"/>
        </w:rPr>
        <w:t>берийн</w:t>
      </w:r>
      <w:proofErr w:type="spellEnd"/>
      <w:r w:rsidRPr="00BE710B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E710B">
        <w:rPr>
          <w:rFonts w:ascii="Times New Roman" w:eastAsia="Calibri" w:hAnsi="Times New Roman" w:cs="Times New Roman"/>
          <w:sz w:val="24"/>
        </w:rPr>
        <w:t>беш</w:t>
      </w:r>
      <w:proofErr w:type="spellEnd"/>
      <w:r w:rsidRPr="00BE710B">
        <w:rPr>
          <w:rFonts w:ascii="Times New Roman" w:eastAsia="Calibri" w:hAnsi="Times New Roman" w:cs="Times New Roman"/>
          <w:sz w:val="24"/>
        </w:rPr>
        <w:t xml:space="preserve"> «Теремок»)</w:t>
      </w:r>
    </w:p>
    <w:p w14:paraId="1BD9805D" w14:textId="3A8ECB9B" w:rsidR="00D53DDF" w:rsidRDefault="00D53DDF" w:rsidP="00BE71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73B9E" w14:textId="77777777" w:rsidR="00BE710B" w:rsidRDefault="00BE710B" w:rsidP="00BE71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25C6CA" w14:textId="147E2251" w:rsidR="00BE710B" w:rsidRDefault="00BE710B" w:rsidP="00BE71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bookmarkEnd w:id="0"/>
    <w:p w14:paraId="021E280F" w14:textId="38B6ED19" w:rsidR="00D53DDF" w:rsidRDefault="00D53DDF" w:rsidP="00BE71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53DD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59F38ABC" w14:textId="77777777" w:rsidR="00D53DDF" w:rsidRPr="004874E1" w:rsidRDefault="00D53DDF" w:rsidP="004874E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1E2C7B" w14:textId="77777777" w:rsidR="004874E1" w:rsidRPr="004874E1" w:rsidRDefault="004874E1" w:rsidP="00BE710B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Доступ к информационным системам и информационно-коммуникативным сетям предназначен для педагогов и администрации ДОУ. Доступ к информационным системам и информационно-коммуникативным сетям не приспособлен для воспитанников, инвалидов и лиц с ОВЗ.</w:t>
      </w:r>
    </w:p>
    <w:p w14:paraId="739D67E3" w14:textId="77777777" w:rsidR="004874E1" w:rsidRPr="004874E1" w:rsidRDefault="004874E1" w:rsidP="00BE7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база 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оснащена: локальной сетью; электронной почтой; выходом в Интернет; разработан и действует официальный сайт учреждения.</w:t>
      </w:r>
    </w:p>
    <w:p w14:paraId="78A75D62" w14:textId="77777777" w:rsidR="004874E1" w:rsidRPr="004874E1" w:rsidRDefault="004874E1" w:rsidP="00BE7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имеет в своем распоряжении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компьютера (из них доступны для самостоятельного пользования детьми - 0), и средства сетевого взаимодействия,  поддерживающие оперативный обмен информацией. Активно используется электронная почта для электронного документооборота, сбора и обмена управленческой, статистической информации.</w:t>
      </w:r>
      <w:r w:rsidRPr="004874E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FED488" wp14:editId="5C2C4D4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6646C" w14:textId="77777777" w:rsidR="004874E1" w:rsidRPr="004874E1" w:rsidRDefault="004874E1" w:rsidP="00BE7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14:paraId="3B376BC3" w14:textId="77777777" w:rsidR="004874E1" w:rsidRPr="004874E1" w:rsidRDefault="004874E1" w:rsidP="00BE7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предоставлены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работе с официальным сайтом ДОУ</w:t>
      </w: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котором существует версия для слабовидящих.</w:t>
      </w:r>
    </w:p>
    <w:p w14:paraId="582DDA3A" w14:textId="77777777" w:rsidR="004874E1" w:rsidRPr="004874E1" w:rsidRDefault="004874E1" w:rsidP="00BE71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технические средства обучения коллективного и индивидуального пользования для инвалидов и лиц с ОВЗ отсутствуют.</w:t>
      </w:r>
    </w:p>
    <w:p w14:paraId="7219BA5C" w14:textId="77777777" w:rsidR="004874E1" w:rsidRPr="00D53DDF" w:rsidRDefault="004874E1" w:rsidP="00D53DD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14:paraId="600F4CB6" w14:textId="77777777" w:rsidR="00AD0F6C" w:rsidRPr="00D53DDF" w:rsidRDefault="00AD0F6C">
      <w:pPr>
        <w:rPr>
          <w:b/>
          <w:sz w:val="32"/>
        </w:rPr>
      </w:pPr>
    </w:p>
    <w:sectPr w:rsidR="00AD0F6C" w:rsidRPr="00D53DDF" w:rsidSect="00D53DD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DB"/>
    <w:rsid w:val="00042CDB"/>
    <w:rsid w:val="004874E1"/>
    <w:rsid w:val="00A71DB3"/>
    <w:rsid w:val="00AD0F6C"/>
    <w:rsid w:val="00BE710B"/>
    <w:rsid w:val="00D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11E4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4</cp:revision>
  <dcterms:created xsi:type="dcterms:W3CDTF">2022-10-20T03:22:00Z</dcterms:created>
  <dcterms:modified xsi:type="dcterms:W3CDTF">2024-11-13T12:02:00Z</dcterms:modified>
</cp:coreProperties>
</file>